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61D810C4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1A4A5C">
        <w:rPr>
          <w:b/>
          <w:sz w:val="20"/>
        </w:rPr>
        <w:t>38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43304450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1A4A5C">
        <w:rPr>
          <w:b/>
          <w:sz w:val="24"/>
        </w:rPr>
        <w:t>KLUKOWO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1A4A5C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2022-03-18T09:30:00Z</dcterms:modified>
</cp:coreProperties>
</file>